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6F" w:rsidRDefault="005E21BD" w:rsidP="00C74C6F">
      <w:pPr>
        <w:pStyle w:val="Default"/>
      </w:pPr>
      <w:r>
        <w:t xml:space="preserve">     </w:t>
      </w:r>
    </w:p>
    <w:p w:rsidR="00C74C6F" w:rsidRDefault="00C74C6F" w:rsidP="00C74C6F">
      <w:pPr>
        <w:pStyle w:val="Default"/>
        <w:jc w:val="center"/>
        <w:rPr>
          <w:sz w:val="20"/>
          <w:szCs w:val="20"/>
        </w:rPr>
      </w:pPr>
      <w:r>
        <w:t xml:space="preserve"> </w:t>
      </w:r>
      <w:r>
        <w:rPr>
          <w:sz w:val="20"/>
          <w:szCs w:val="20"/>
        </w:rPr>
        <w:t xml:space="preserve">Thank you for helping the North Georgia Zoo </w:t>
      </w:r>
      <w:r w:rsidR="00D16757">
        <w:rPr>
          <w:sz w:val="20"/>
          <w:szCs w:val="20"/>
        </w:rPr>
        <w:t>presents</w:t>
      </w:r>
      <w:r>
        <w:rPr>
          <w:sz w:val="20"/>
          <w:szCs w:val="20"/>
        </w:rPr>
        <w:t xml:space="preserve"> this wonderful fall event to the public. Your support makes this event happen and we are so thankful to you for your interest in Scarecrow Trail. Thousands visit the Zoo each fall and</w:t>
      </w:r>
      <w:r w:rsidR="00B1286F">
        <w:rPr>
          <w:sz w:val="20"/>
          <w:szCs w:val="20"/>
        </w:rPr>
        <w:t xml:space="preserve"> we feel</w:t>
      </w:r>
      <w:r>
        <w:rPr>
          <w:sz w:val="20"/>
          <w:szCs w:val="20"/>
        </w:rPr>
        <w:t xml:space="preserve"> visitors</w:t>
      </w:r>
      <w:r w:rsidR="00B1286F">
        <w:rPr>
          <w:sz w:val="20"/>
          <w:szCs w:val="20"/>
        </w:rPr>
        <w:t xml:space="preserve"> will</w:t>
      </w:r>
      <w:r>
        <w:rPr>
          <w:sz w:val="20"/>
          <w:szCs w:val="20"/>
        </w:rPr>
        <w:t xml:space="preserve"> look for</w:t>
      </w:r>
      <w:r w:rsidR="00B1286F">
        <w:rPr>
          <w:sz w:val="20"/>
          <w:szCs w:val="20"/>
        </w:rPr>
        <w:t>ward to the Scarecrows each year</w:t>
      </w:r>
      <w:r>
        <w:rPr>
          <w:sz w:val="20"/>
          <w:szCs w:val="20"/>
        </w:rPr>
        <w:t>. Your creativity and hard work makes your ‘</w:t>
      </w:r>
      <w:proofErr w:type="gramStart"/>
      <w:r>
        <w:rPr>
          <w:sz w:val="20"/>
          <w:szCs w:val="20"/>
        </w:rPr>
        <w:t>crow get</w:t>
      </w:r>
      <w:proofErr w:type="gramEnd"/>
      <w:r>
        <w:rPr>
          <w:sz w:val="20"/>
          <w:szCs w:val="20"/>
        </w:rPr>
        <w:t xml:space="preserve"> noticed and helps advertise your name, along with making our event better. </w:t>
      </w:r>
    </w:p>
    <w:p w:rsidR="00C74C6F" w:rsidRDefault="00C74C6F" w:rsidP="00C74C6F">
      <w:pPr>
        <w:pStyle w:val="Default"/>
        <w:jc w:val="center"/>
        <w:rPr>
          <w:sz w:val="20"/>
          <w:szCs w:val="20"/>
        </w:rPr>
      </w:pPr>
      <w:r>
        <w:rPr>
          <w:b/>
          <w:bCs/>
          <w:sz w:val="20"/>
          <w:szCs w:val="20"/>
        </w:rPr>
        <w:t xml:space="preserve">Contest rules: </w:t>
      </w:r>
    </w:p>
    <w:p w:rsidR="00121B0F" w:rsidRDefault="00121B0F" w:rsidP="00C74C6F">
      <w:pPr>
        <w:pStyle w:val="Default"/>
        <w:numPr>
          <w:ilvl w:val="0"/>
          <w:numId w:val="1"/>
        </w:numPr>
        <w:ind w:left="360" w:hanging="360"/>
        <w:rPr>
          <w:sz w:val="20"/>
          <w:szCs w:val="20"/>
        </w:rPr>
      </w:pPr>
      <w:r>
        <w:rPr>
          <w:b/>
          <w:bCs/>
          <w:sz w:val="20"/>
          <w:szCs w:val="20"/>
        </w:rPr>
        <w:t xml:space="preserve">Theme Scarecrows.   We recommend creating a scarecrow around a theme or character.  </w:t>
      </w:r>
      <w:r w:rsidR="00C74C6F">
        <w:rPr>
          <w:sz w:val="20"/>
          <w:szCs w:val="20"/>
        </w:rPr>
        <w:t xml:space="preserve"> Be creative and have fun and include this theme in whatever you are trying to promote.</w:t>
      </w:r>
    </w:p>
    <w:p w:rsidR="00C74C6F" w:rsidRDefault="00C74C6F" w:rsidP="00121B0F">
      <w:pPr>
        <w:pStyle w:val="Default"/>
        <w:rPr>
          <w:sz w:val="20"/>
          <w:szCs w:val="20"/>
        </w:rPr>
      </w:pPr>
      <w:r>
        <w:rPr>
          <w:sz w:val="20"/>
          <w:szCs w:val="20"/>
        </w:rPr>
        <w:t xml:space="preserve"> </w:t>
      </w:r>
    </w:p>
    <w:p w:rsidR="00C74C6F" w:rsidRDefault="00C74C6F" w:rsidP="00C74C6F">
      <w:pPr>
        <w:pStyle w:val="Default"/>
        <w:numPr>
          <w:ilvl w:val="0"/>
          <w:numId w:val="1"/>
        </w:numPr>
        <w:ind w:left="360" w:hanging="360"/>
        <w:rPr>
          <w:sz w:val="20"/>
          <w:szCs w:val="20"/>
        </w:rPr>
      </w:pPr>
      <w:r>
        <w:rPr>
          <w:sz w:val="20"/>
          <w:szCs w:val="20"/>
        </w:rPr>
        <w:t xml:space="preserve">Entry Fee is </w:t>
      </w:r>
      <w:r w:rsidR="00C91088">
        <w:rPr>
          <w:b/>
          <w:bCs/>
          <w:sz w:val="20"/>
          <w:szCs w:val="20"/>
        </w:rPr>
        <w:t>$10</w:t>
      </w:r>
      <w:r>
        <w:rPr>
          <w:b/>
          <w:bCs/>
          <w:sz w:val="20"/>
          <w:szCs w:val="20"/>
        </w:rPr>
        <w:t xml:space="preserve"> </w:t>
      </w:r>
      <w:r>
        <w:rPr>
          <w:sz w:val="20"/>
          <w:szCs w:val="20"/>
        </w:rPr>
        <w:t xml:space="preserve">per ‘crow for individuals, schools, and non-profits. The fee for businesses is </w:t>
      </w:r>
      <w:r w:rsidR="00C91088">
        <w:rPr>
          <w:b/>
          <w:bCs/>
          <w:sz w:val="20"/>
          <w:szCs w:val="20"/>
        </w:rPr>
        <w:t>$20</w:t>
      </w:r>
      <w:r>
        <w:rPr>
          <w:sz w:val="20"/>
          <w:szCs w:val="20"/>
        </w:rPr>
        <w:t xml:space="preserve">. </w:t>
      </w:r>
    </w:p>
    <w:p w:rsidR="00C74C6F" w:rsidRDefault="00C91088" w:rsidP="00C74C6F">
      <w:pPr>
        <w:pStyle w:val="Default"/>
        <w:rPr>
          <w:sz w:val="20"/>
          <w:szCs w:val="20"/>
        </w:rPr>
      </w:pPr>
      <w:r>
        <w:rPr>
          <w:sz w:val="20"/>
          <w:szCs w:val="20"/>
        </w:rPr>
        <w:t xml:space="preserve">   </w:t>
      </w:r>
    </w:p>
    <w:p w:rsidR="00C74C6F" w:rsidRPr="00B1286F" w:rsidRDefault="00C91088" w:rsidP="00B1286F">
      <w:pPr>
        <w:pStyle w:val="BodyText"/>
        <w:ind w:left="360"/>
        <w:rPr>
          <w:color w:val="000000"/>
          <w:sz w:val="20"/>
          <w:szCs w:val="20"/>
        </w:rPr>
      </w:pPr>
      <w:r>
        <w:rPr>
          <w:b/>
          <w:bCs/>
          <w:color w:val="000000"/>
          <w:sz w:val="20"/>
          <w:szCs w:val="20"/>
        </w:rPr>
        <w:t xml:space="preserve">We recommend getting </w:t>
      </w:r>
      <w:r w:rsidR="00C74C6F">
        <w:rPr>
          <w:b/>
          <w:bCs/>
          <w:color w:val="000000"/>
          <w:sz w:val="20"/>
          <w:szCs w:val="20"/>
        </w:rPr>
        <w:t xml:space="preserve">Entry Forms and </w:t>
      </w:r>
      <w:r>
        <w:rPr>
          <w:b/>
          <w:bCs/>
          <w:color w:val="000000"/>
          <w:sz w:val="20"/>
          <w:szCs w:val="20"/>
        </w:rPr>
        <w:t>Fees submitted by the 2</w:t>
      </w:r>
      <w:r w:rsidRPr="00C91088">
        <w:rPr>
          <w:b/>
          <w:bCs/>
          <w:color w:val="000000"/>
          <w:sz w:val="20"/>
          <w:szCs w:val="20"/>
          <w:vertAlign w:val="superscript"/>
        </w:rPr>
        <w:t>nd</w:t>
      </w:r>
      <w:r>
        <w:rPr>
          <w:b/>
          <w:bCs/>
          <w:color w:val="000000"/>
          <w:sz w:val="20"/>
          <w:szCs w:val="20"/>
        </w:rPr>
        <w:t xml:space="preserve"> week of September</w:t>
      </w:r>
      <w:r w:rsidR="00B1286F">
        <w:rPr>
          <w:color w:val="000000"/>
          <w:sz w:val="20"/>
          <w:szCs w:val="20"/>
        </w:rPr>
        <w:t>. This is so we can make sure we have enough time to create the signs to go with each scarecrow before the SCT opening.</w:t>
      </w:r>
    </w:p>
    <w:p w:rsidR="00C74C6F" w:rsidRDefault="00C74C6F" w:rsidP="00C74C6F">
      <w:pPr>
        <w:pStyle w:val="Default"/>
        <w:ind w:left="360"/>
        <w:rPr>
          <w:sz w:val="20"/>
          <w:szCs w:val="20"/>
        </w:rPr>
      </w:pPr>
    </w:p>
    <w:p w:rsidR="00C74C6F" w:rsidRDefault="00C91088" w:rsidP="004A7681">
      <w:pPr>
        <w:pStyle w:val="Default"/>
        <w:numPr>
          <w:ilvl w:val="0"/>
          <w:numId w:val="1"/>
        </w:numPr>
        <w:ind w:left="360" w:hanging="360"/>
        <w:rPr>
          <w:sz w:val="20"/>
          <w:szCs w:val="20"/>
        </w:rPr>
      </w:pPr>
      <w:r>
        <w:rPr>
          <w:b/>
          <w:bCs/>
          <w:sz w:val="20"/>
          <w:szCs w:val="20"/>
        </w:rPr>
        <w:t>Set up will begin 2</w:t>
      </w:r>
      <w:r w:rsidRPr="00C91088">
        <w:rPr>
          <w:b/>
          <w:bCs/>
          <w:sz w:val="20"/>
          <w:szCs w:val="20"/>
          <w:vertAlign w:val="superscript"/>
        </w:rPr>
        <w:t>nd</w:t>
      </w:r>
      <w:r>
        <w:rPr>
          <w:b/>
          <w:bCs/>
          <w:sz w:val="20"/>
          <w:szCs w:val="20"/>
        </w:rPr>
        <w:t xml:space="preserve"> week of </w:t>
      </w:r>
      <w:proofErr w:type="gramStart"/>
      <w:r>
        <w:rPr>
          <w:b/>
          <w:bCs/>
          <w:sz w:val="20"/>
          <w:szCs w:val="20"/>
        </w:rPr>
        <w:t>Sept  and</w:t>
      </w:r>
      <w:proofErr w:type="gramEnd"/>
      <w:r>
        <w:rPr>
          <w:b/>
          <w:bCs/>
          <w:sz w:val="20"/>
          <w:szCs w:val="20"/>
        </w:rPr>
        <w:t xml:space="preserve"> run through First Week of October </w:t>
      </w:r>
      <w:r w:rsidR="00C74C6F">
        <w:rPr>
          <w:b/>
          <w:bCs/>
          <w:sz w:val="20"/>
          <w:szCs w:val="20"/>
        </w:rPr>
        <w:t xml:space="preserve"> from 9:00-5:00 p.m. </w:t>
      </w:r>
      <w:r w:rsidR="00C74C6F">
        <w:rPr>
          <w:sz w:val="20"/>
          <w:szCs w:val="20"/>
        </w:rPr>
        <w:t xml:space="preserve">Special appointment times may be accommodated at other times on request. </w:t>
      </w:r>
      <w:r w:rsidR="00B1286F">
        <w:rPr>
          <w:sz w:val="20"/>
          <w:szCs w:val="20"/>
        </w:rPr>
        <w:t xml:space="preserve"> </w:t>
      </w:r>
      <w:r>
        <w:rPr>
          <w:b/>
          <w:bCs/>
          <w:sz w:val="20"/>
          <w:szCs w:val="20"/>
        </w:rPr>
        <w:t>We recommend calling ahead to let us know you are coming</w:t>
      </w:r>
      <w:r w:rsidR="00C74C6F">
        <w:rPr>
          <w:b/>
          <w:bCs/>
          <w:sz w:val="20"/>
          <w:szCs w:val="20"/>
        </w:rPr>
        <w:t xml:space="preserve"> to s</w:t>
      </w:r>
      <w:r w:rsidR="00B1286F">
        <w:rPr>
          <w:b/>
          <w:bCs/>
          <w:sz w:val="20"/>
          <w:szCs w:val="20"/>
        </w:rPr>
        <w:t>et up your ‘crow</w:t>
      </w:r>
      <w:r>
        <w:rPr>
          <w:b/>
          <w:bCs/>
          <w:sz w:val="20"/>
          <w:szCs w:val="20"/>
        </w:rPr>
        <w:t xml:space="preserve"> to make sure someone is here to assist you</w:t>
      </w:r>
      <w:r w:rsidR="00B1286F">
        <w:rPr>
          <w:b/>
          <w:bCs/>
          <w:sz w:val="20"/>
          <w:szCs w:val="20"/>
        </w:rPr>
        <w:t xml:space="preserve">. </w:t>
      </w:r>
      <w:r>
        <w:rPr>
          <w:b/>
          <w:bCs/>
          <w:sz w:val="20"/>
          <w:szCs w:val="20"/>
        </w:rPr>
        <w:t xml:space="preserve"> </w:t>
      </w:r>
      <w:r w:rsidR="00B1286F">
        <w:rPr>
          <w:b/>
          <w:bCs/>
          <w:sz w:val="20"/>
          <w:szCs w:val="20"/>
        </w:rPr>
        <w:t xml:space="preserve">Please call 706 348 7279 or email </w:t>
      </w:r>
      <w:hyperlink r:id="rId9" w:history="1">
        <w:r w:rsidRPr="00ED1B20">
          <w:rPr>
            <w:rStyle w:val="Hyperlink"/>
            <w:b/>
            <w:bCs/>
            <w:sz w:val="20"/>
            <w:szCs w:val="20"/>
          </w:rPr>
          <w:t>info@wildlifewonders.org</w:t>
        </w:r>
      </w:hyperlink>
      <w:r w:rsidR="00C74C6F">
        <w:rPr>
          <w:b/>
          <w:bCs/>
          <w:sz w:val="20"/>
          <w:szCs w:val="20"/>
        </w:rPr>
        <w:t>.</w:t>
      </w:r>
      <w:r w:rsidR="00B1286F">
        <w:rPr>
          <w:b/>
          <w:bCs/>
          <w:sz w:val="20"/>
          <w:szCs w:val="20"/>
        </w:rPr>
        <w:t xml:space="preserve"> </w:t>
      </w:r>
      <w:r w:rsidR="00C74C6F">
        <w:rPr>
          <w:b/>
          <w:bCs/>
          <w:sz w:val="20"/>
          <w:szCs w:val="20"/>
        </w:rPr>
        <w:t xml:space="preserve"> </w:t>
      </w:r>
      <w:r w:rsidR="00C74C6F">
        <w:rPr>
          <w:sz w:val="20"/>
          <w:szCs w:val="20"/>
        </w:rPr>
        <w:t xml:space="preserve">Each scarecrow will be assigned a location &amp; number. </w:t>
      </w:r>
      <w:r w:rsidR="00B1286F">
        <w:rPr>
          <w:sz w:val="20"/>
          <w:szCs w:val="20"/>
        </w:rPr>
        <w:t xml:space="preserve"> The scarecrows will be attached to </w:t>
      </w:r>
      <w:proofErr w:type="spellStart"/>
      <w:r w:rsidR="00B1286F">
        <w:rPr>
          <w:sz w:val="20"/>
          <w:szCs w:val="20"/>
        </w:rPr>
        <w:t>pre set</w:t>
      </w:r>
      <w:proofErr w:type="spellEnd"/>
      <w:r w:rsidR="00B1286F">
        <w:rPr>
          <w:sz w:val="20"/>
          <w:szCs w:val="20"/>
        </w:rPr>
        <w:t xml:space="preserve"> stakes throughout the zoo.  We recommend using a</w:t>
      </w:r>
      <w:r w:rsidR="00C74C6F">
        <w:rPr>
          <w:sz w:val="20"/>
          <w:szCs w:val="20"/>
        </w:rPr>
        <w:t xml:space="preserve"> </w:t>
      </w:r>
      <w:r w:rsidR="00142E25">
        <w:rPr>
          <w:sz w:val="20"/>
          <w:szCs w:val="20"/>
        </w:rPr>
        <w:t xml:space="preserve">five to </w:t>
      </w:r>
      <w:r w:rsidR="00C74C6F">
        <w:rPr>
          <w:sz w:val="20"/>
          <w:szCs w:val="20"/>
        </w:rPr>
        <w:t>six-foot tall PVC pipe</w:t>
      </w:r>
      <w:r w:rsidR="00142E25">
        <w:rPr>
          <w:sz w:val="20"/>
          <w:szCs w:val="20"/>
        </w:rPr>
        <w:t xml:space="preserve"> 1 ½ “</w:t>
      </w:r>
      <w:r w:rsidR="00C74C6F">
        <w:rPr>
          <w:sz w:val="20"/>
          <w:szCs w:val="20"/>
        </w:rPr>
        <w:t xml:space="preserve"> form </w:t>
      </w:r>
      <w:r w:rsidR="00B1286F">
        <w:rPr>
          <w:sz w:val="20"/>
          <w:szCs w:val="20"/>
        </w:rPr>
        <w:t>that can</w:t>
      </w:r>
      <w:r w:rsidR="00C74C6F">
        <w:rPr>
          <w:sz w:val="20"/>
          <w:szCs w:val="20"/>
        </w:rPr>
        <w:t xml:space="preserve"> be placed</w:t>
      </w:r>
      <w:r w:rsidR="00B1286F">
        <w:rPr>
          <w:sz w:val="20"/>
          <w:szCs w:val="20"/>
        </w:rPr>
        <w:t xml:space="preserve"> over the set stakes at the zoo. </w:t>
      </w:r>
      <w:r w:rsidR="00C74C6F">
        <w:rPr>
          <w:sz w:val="20"/>
          <w:szCs w:val="20"/>
        </w:rPr>
        <w:t>This makes installation of your ‘crow easier and provides support to hold your crow up. If you prefer, you may make your scarecrow free standing. A sign indicating the name and builder of the scarecrow will be prov</w:t>
      </w:r>
      <w:r w:rsidR="00142E25">
        <w:rPr>
          <w:sz w:val="20"/>
          <w:szCs w:val="20"/>
        </w:rPr>
        <w:t>ided and installed by zoo staff</w:t>
      </w:r>
      <w:r w:rsidR="00C74C6F">
        <w:rPr>
          <w:sz w:val="20"/>
          <w:szCs w:val="20"/>
        </w:rPr>
        <w:t xml:space="preserve">. </w:t>
      </w:r>
    </w:p>
    <w:p w:rsidR="00C74C6F" w:rsidRDefault="00C74C6F" w:rsidP="004A7681">
      <w:pPr>
        <w:pStyle w:val="Default"/>
        <w:numPr>
          <w:ilvl w:val="0"/>
          <w:numId w:val="1"/>
        </w:numPr>
        <w:ind w:left="360" w:hanging="360"/>
        <w:rPr>
          <w:sz w:val="20"/>
          <w:szCs w:val="20"/>
        </w:rPr>
      </w:pPr>
      <w:r>
        <w:rPr>
          <w:b/>
          <w:bCs/>
          <w:sz w:val="20"/>
          <w:szCs w:val="20"/>
        </w:rPr>
        <w:t xml:space="preserve">Scarecrows should be complete (or nearly finished) by installation day. </w:t>
      </w:r>
      <w:r w:rsidR="00B1286F">
        <w:rPr>
          <w:sz w:val="20"/>
          <w:szCs w:val="20"/>
        </w:rPr>
        <w:t>S</w:t>
      </w:r>
      <w:r>
        <w:rPr>
          <w:sz w:val="20"/>
          <w:szCs w:val="20"/>
        </w:rPr>
        <w:t xml:space="preserve">taff will assist you in transporting your ‘crow to its designated location, but </w:t>
      </w:r>
      <w:r w:rsidR="00142E25">
        <w:rPr>
          <w:sz w:val="20"/>
          <w:szCs w:val="20"/>
        </w:rPr>
        <w:t xml:space="preserve">may not be able to </w:t>
      </w:r>
      <w:r w:rsidR="00B1286F">
        <w:rPr>
          <w:sz w:val="20"/>
          <w:szCs w:val="20"/>
        </w:rPr>
        <w:t xml:space="preserve">remain with you in the </w:t>
      </w:r>
      <w:r>
        <w:rPr>
          <w:sz w:val="20"/>
          <w:szCs w:val="20"/>
        </w:rPr>
        <w:t xml:space="preserve">as other appointments </w:t>
      </w:r>
      <w:r w:rsidR="00B1286F">
        <w:rPr>
          <w:sz w:val="20"/>
          <w:szCs w:val="20"/>
        </w:rPr>
        <w:t>will be waiting. You may stay to finish preparing your scarecrow</w:t>
      </w:r>
      <w:r>
        <w:rPr>
          <w:sz w:val="20"/>
          <w:szCs w:val="20"/>
        </w:rPr>
        <w:t xml:space="preserve">. </w:t>
      </w:r>
      <w:r>
        <w:rPr>
          <w:b/>
          <w:bCs/>
          <w:sz w:val="20"/>
          <w:szCs w:val="20"/>
        </w:rPr>
        <w:t xml:space="preserve">Scarecrow locations are not decided on </w:t>
      </w:r>
      <w:r w:rsidR="00C91088">
        <w:rPr>
          <w:b/>
          <w:bCs/>
          <w:sz w:val="20"/>
          <w:szCs w:val="20"/>
        </w:rPr>
        <w:t xml:space="preserve">or </w:t>
      </w:r>
      <w:r>
        <w:rPr>
          <w:b/>
          <w:bCs/>
          <w:sz w:val="20"/>
          <w:szCs w:val="20"/>
        </w:rPr>
        <w:t xml:space="preserve">until installation day. </w:t>
      </w:r>
    </w:p>
    <w:p w:rsidR="00C74C6F" w:rsidRDefault="00C74C6F" w:rsidP="004A7681">
      <w:pPr>
        <w:pStyle w:val="Default"/>
        <w:numPr>
          <w:ilvl w:val="0"/>
          <w:numId w:val="1"/>
        </w:numPr>
        <w:ind w:left="360" w:hanging="360"/>
        <w:rPr>
          <w:sz w:val="20"/>
          <w:szCs w:val="20"/>
        </w:rPr>
      </w:pPr>
      <w:r>
        <w:rPr>
          <w:sz w:val="20"/>
          <w:szCs w:val="20"/>
        </w:rPr>
        <w:t xml:space="preserve">Scarecrows must be in good taste; those that reflect controversial social or political situations will not be accepted. </w:t>
      </w:r>
      <w:r w:rsidR="00B1286F">
        <w:rPr>
          <w:sz w:val="20"/>
          <w:szCs w:val="20"/>
        </w:rPr>
        <w:t>North Geor</w:t>
      </w:r>
      <w:r w:rsidR="0028087C">
        <w:rPr>
          <w:sz w:val="20"/>
          <w:szCs w:val="20"/>
        </w:rPr>
        <w:t xml:space="preserve">gia Zoo is a family friendly zoo.  No witches, </w:t>
      </w:r>
      <w:proofErr w:type="spellStart"/>
      <w:r w:rsidR="0028087C">
        <w:rPr>
          <w:sz w:val="20"/>
          <w:szCs w:val="20"/>
        </w:rPr>
        <w:t>gosts</w:t>
      </w:r>
      <w:proofErr w:type="spellEnd"/>
      <w:r w:rsidR="0028087C">
        <w:rPr>
          <w:sz w:val="20"/>
          <w:szCs w:val="20"/>
        </w:rPr>
        <w:t xml:space="preserve">, or other scary characters. </w:t>
      </w:r>
      <w:r>
        <w:rPr>
          <w:sz w:val="20"/>
          <w:szCs w:val="20"/>
        </w:rPr>
        <w:t>Scarecrows must be constructed to with</w:t>
      </w:r>
      <w:r w:rsidR="00B1286F">
        <w:rPr>
          <w:sz w:val="20"/>
          <w:szCs w:val="20"/>
        </w:rPr>
        <w:t xml:space="preserve">stand weather conditions. North Georgia Zoo </w:t>
      </w:r>
      <w:r>
        <w:rPr>
          <w:sz w:val="20"/>
          <w:szCs w:val="20"/>
        </w:rPr>
        <w:t>reserves the right to remove any scarecrow that does not meet these s</w:t>
      </w:r>
      <w:r w:rsidR="00C91088">
        <w:rPr>
          <w:sz w:val="20"/>
          <w:szCs w:val="20"/>
        </w:rPr>
        <w:t xml:space="preserve">tandards.  </w:t>
      </w:r>
      <w:r>
        <w:rPr>
          <w:sz w:val="20"/>
          <w:szCs w:val="20"/>
        </w:rPr>
        <w:t xml:space="preserve"> </w:t>
      </w:r>
    </w:p>
    <w:p w:rsidR="00142E25" w:rsidRDefault="00142E25" w:rsidP="00142E25">
      <w:pPr>
        <w:pStyle w:val="Default"/>
        <w:rPr>
          <w:sz w:val="20"/>
          <w:szCs w:val="20"/>
        </w:rPr>
      </w:pPr>
    </w:p>
    <w:p w:rsidR="00C74C6F" w:rsidRPr="00142E25" w:rsidRDefault="0028087C" w:rsidP="00142E25">
      <w:pPr>
        <w:pStyle w:val="Default"/>
        <w:numPr>
          <w:ilvl w:val="0"/>
          <w:numId w:val="1"/>
        </w:numPr>
        <w:ind w:left="360" w:hanging="360"/>
        <w:rPr>
          <w:sz w:val="20"/>
          <w:szCs w:val="20"/>
        </w:rPr>
      </w:pPr>
      <w:r w:rsidRPr="00142E25">
        <w:rPr>
          <w:sz w:val="20"/>
          <w:szCs w:val="20"/>
        </w:rPr>
        <w:t>North Georgia Zoo</w:t>
      </w:r>
      <w:r w:rsidR="00C74C6F" w:rsidRPr="00142E25">
        <w:rPr>
          <w:sz w:val="20"/>
          <w:szCs w:val="20"/>
        </w:rPr>
        <w:t xml:space="preserve"> is not responsible for any loss or damage to entries. </w:t>
      </w:r>
    </w:p>
    <w:p w:rsidR="00C74C6F" w:rsidRDefault="00C74C6F" w:rsidP="00C74C6F">
      <w:pPr>
        <w:pStyle w:val="Default"/>
        <w:rPr>
          <w:sz w:val="20"/>
          <w:szCs w:val="20"/>
        </w:rPr>
      </w:pPr>
    </w:p>
    <w:p w:rsidR="00C74C6F" w:rsidRDefault="00C74C6F" w:rsidP="00C74C6F">
      <w:pPr>
        <w:pStyle w:val="Default"/>
        <w:ind w:left="360"/>
        <w:rPr>
          <w:sz w:val="20"/>
          <w:szCs w:val="20"/>
        </w:rPr>
      </w:pPr>
      <w:r>
        <w:rPr>
          <w:b/>
          <w:bCs/>
          <w:sz w:val="20"/>
          <w:szCs w:val="20"/>
        </w:rPr>
        <w:t xml:space="preserve">It is your responsibility to check on your Scarecrow periodically and freshen </w:t>
      </w:r>
    </w:p>
    <w:p w:rsidR="00C74C6F" w:rsidRDefault="00C74C6F" w:rsidP="00C74C6F">
      <w:pPr>
        <w:pStyle w:val="Default"/>
        <w:ind w:left="360"/>
        <w:rPr>
          <w:sz w:val="20"/>
          <w:szCs w:val="20"/>
        </w:rPr>
      </w:pPr>
      <w:proofErr w:type="gramStart"/>
      <w:r>
        <w:rPr>
          <w:b/>
          <w:bCs/>
          <w:sz w:val="20"/>
          <w:szCs w:val="20"/>
        </w:rPr>
        <w:t>it</w:t>
      </w:r>
      <w:proofErr w:type="gramEnd"/>
      <w:r>
        <w:rPr>
          <w:b/>
          <w:bCs/>
          <w:sz w:val="20"/>
          <w:szCs w:val="20"/>
        </w:rPr>
        <w:t xml:space="preserve"> </w:t>
      </w:r>
      <w:proofErr w:type="spellStart"/>
      <w:r>
        <w:rPr>
          <w:b/>
          <w:bCs/>
          <w:sz w:val="20"/>
          <w:szCs w:val="20"/>
        </w:rPr>
        <w:t>as</w:t>
      </w:r>
      <w:proofErr w:type="spellEnd"/>
      <w:r>
        <w:rPr>
          <w:b/>
          <w:bCs/>
          <w:sz w:val="20"/>
          <w:szCs w:val="20"/>
        </w:rPr>
        <w:t xml:space="preserve"> needed-especially after inclement weather. </w:t>
      </w:r>
      <w:r>
        <w:rPr>
          <w:sz w:val="20"/>
          <w:szCs w:val="20"/>
        </w:rPr>
        <w:t xml:space="preserve">Your entry represents your family, </w:t>
      </w:r>
    </w:p>
    <w:p w:rsidR="00C74C6F" w:rsidRDefault="00C74C6F" w:rsidP="00C74C6F">
      <w:pPr>
        <w:pStyle w:val="Default"/>
        <w:ind w:left="360"/>
        <w:rPr>
          <w:sz w:val="20"/>
          <w:szCs w:val="20"/>
        </w:rPr>
      </w:pPr>
      <w:proofErr w:type="gramStart"/>
      <w:r>
        <w:rPr>
          <w:sz w:val="20"/>
          <w:szCs w:val="20"/>
        </w:rPr>
        <w:t>non-profit</w:t>
      </w:r>
      <w:proofErr w:type="gramEnd"/>
      <w:r>
        <w:rPr>
          <w:sz w:val="20"/>
          <w:szCs w:val="20"/>
        </w:rPr>
        <w:t xml:space="preserve">, school, or business; thus, you’ll want it to look great the whole season. Please assist </w:t>
      </w:r>
    </w:p>
    <w:p w:rsidR="00C74C6F" w:rsidRDefault="00C74C6F" w:rsidP="00C74C6F">
      <w:pPr>
        <w:pStyle w:val="Default"/>
        <w:ind w:left="360"/>
        <w:rPr>
          <w:sz w:val="20"/>
          <w:szCs w:val="20"/>
        </w:rPr>
      </w:pPr>
      <w:proofErr w:type="gramStart"/>
      <w:r>
        <w:rPr>
          <w:sz w:val="20"/>
          <w:szCs w:val="20"/>
        </w:rPr>
        <w:t>us</w:t>
      </w:r>
      <w:proofErr w:type="gramEnd"/>
      <w:r>
        <w:rPr>
          <w:sz w:val="20"/>
          <w:szCs w:val="20"/>
        </w:rPr>
        <w:t xml:space="preserve"> in helping us insure that Scarecrow Trail looks great for the whole fall season by checking it </w:t>
      </w:r>
    </w:p>
    <w:p w:rsidR="00C74C6F" w:rsidRDefault="00C74C6F" w:rsidP="00C74C6F">
      <w:pPr>
        <w:pStyle w:val="Default"/>
        <w:ind w:left="360"/>
        <w:rPr>
          <w:sz w:val="20"/>
          <w:szCs w:val="20"/>
        </w:rPr>
      </w:pPr>
      <w:proofErr w:type="gramStart"/>
      <w:r>
        <w:rPr>
          <w:sz w:val="20"/>
          <w:szCs w:val="20"/>
        </w:rPr>
        <w:t>periodically</w:t>
      </w:r>
      <w:proofErr w:type="gramEnd"/>
      <w:r>
        <w:rPr>
          <w:sz w:val="20"/>
          <w:szCs w:val="20"/>
        </w:rPr>
        <w:t xml:space="preserve">. </w:t>
      </w:r>
    </w:p>
    <w:p w:rsidR="00142E25" w:rsidRDefault="00142E25" w:rsidP="00142E25">
      <w:pPr>
        <w:pStyle w:val="Default"/>
        <w:rPr>
          <w:sz w:val="20"/>
          <w:szCs w:val="20"/>
        </w:rPr>
      </w:pPr>
    </w:p>
    <w:p w:rsidR="00C74C6F" w:rsidRPr="00142E25" w:rsidRDefault="00C74C6F" w:rsidP="00142E25">
      <w:pPr>
        <w:pStyle w:val="Default"/>
        <w:rPr>
          <w:sz w:val="20"/>
          <w:szCs w:val="20"/>
        </w:rPr>
      </w:pPr>
      <w:r w:rsidRPr="00142E25">
        <w:rPr>
          <w:b/>
          <w:bCs/>
          <w:sz w:val="20"/>
          <w:szCs w:val="20"/>
        </w:rPr>
        <w:t xml:space="preserve">Prizes: </w:t>
      </w:r>
      <w:r w:rsidRPr="00142E25">
        <w:rPr>
          <w:sz w:val="20"/>
          <w:szCs w:val="20"/>
        </w:rPr>
        <w:t>The public will judge their favorite ‘crows</w:t>
      </w:r>
      <w:r w:rsidR="00C91088">
        <w:rPr>
          <w:sz w:val="20"/>
          <w:szCs w:val="20"/>
        </w:rPr>
        <w:t xml:space="preserve"> throughout the month of October.  </w:t>
      </w:r>
      <w:r w:rsidRPr="00142E25">
        <w:rPr>
          <w:sz w:val="20"/>
          <w:szCs w:val="20"/>
        </w:rPr>
        <w:t xml:space="preserve"> Prizes will be given</w:t>
      </w:r>
      <w:r w:rsidR="00C91088">
        <w:rPr>
          <w:sz w:val="20"/>
          <w:szCs w:val="20"/>
        </w:rPr>
        <w:t xml:space="preserve"> out in first, second</w:t>
      </w:r>
      <w:r w:rsidR="0028087C" w:rsidRPr="00142E25">
        <w:rPr>
          <w:sz w:val="20"/>
          <w:szCs w:val="20"/>
        </w:rPr>
        <w:t xml:space="preserve"> and third place</w:t>
      </w:r>
      <w:r w:rsidRPr="00142E25">
        <w:rPr>
          <w:sz w:val="20"/>
          <w:szCs w:val="20"/>
        </w:rPr>
        <w:t xml:space="preserve">. </w:t>
      </w:r>
    </w:p>
    <w:p w:rsidR="00142E25" w:rsidRDefault="00142E25" w:rsidP="00142E25">
      <w:pPr>
        <w:pStyle w:val="Default"/>
        <w:rPr>
          <w:b/>
          <w:bCs/>
          <w:sz w:val="20"/>
          <w:szCs w:val="20"/>
        </w:rPr>
      </w:pPr>
    </w:p>
    <w:p w:rsidR="00C74C6F" w:rsidRPr="00142E25" w:rsidRDefault="00C74C6F" w:rsidP="00142E25">
      <w:pPr>
        <w:pStyle w:val="Default"/>
        <w:rPr>
          <w:sz w:val="20"/>
          <w:szCs w:val="20"/>
        </w:rPr>
      </w:pPr>
      <w:r>
        <w:rPr>
          <w:b/>
          <w:bCs/>
          <w:sz w:val="20"/>
          <w:szCs w:val="20"/>
        </w:rPr>
        <w:t xml:space="preserve">All entries must be kept on display until Monday, October 31. </w:t>
      </w:r>
      <w:r>
        <w:rPr>
          <w:sz w:val="20"/>
          <w:szCs w:val="20"/>
        </w:rPr>
        <w:t xml:space="preserve">Please assist us in taking down your Scarecrow. </w:t>
      </w:r>
      <w:r w:rsidR="0028087C">
        <w:rPr>
          <w:sz w:val="20"/>
          <w:szCs w:val="20"/>
        </w:rPr>
        <w:t xml:space="preserve"> T</w:t>
      </w:r>
      <w:r w:rsidR="00C91088">
        <w:rPr>
          <w:sz w:val="20"/>
          <w:szCs w:val="20"/>
        </w:rPr>
        <w:t>ake down will be the First week in November.</w:t>
      </w:r>
      <w:r w:rsidR="00142E25">
        <w:rPr>
          <w:sz w:val="20"/>
          <w:szCs w:val="20"/>
        </w:rPr>
        <w:t xml:space="preserve"> </w:t>
      </w:r>
      <w:r w:rsidRPr="00142E25">
        <w:rPr>
          <w:sz w:val="20"/>
          <w:szCs w:val="20"/>
        </w:rPr>
        <w:t xml:space="preserve"> </w:t>
      </w:r>
      <w:proofErr w:type="gramStart"/>
      <w:r w:rsidRPr="00142E25">
        <w:rPr>
          <w:bCs/>
          <w:sz w:val="20"/>
          <w:szCs w:val="20"/>
        </w:rPr>
        <w:t>Please</w:t>
      </w:r>
      <w:proofErr w:type="gramEnd"/>
      <w:r w:rsidRPr="00142E25">
        <w:rPr>
          <w:bCs/>
          <w:sz w:val="20"/>
          <w:szCs w:val="20"/>
        </w:rPr>
        <w:t xml:space="preserve"> note: Any scarecrow </w:t>
      </w:r>
      <w:r w:rsidR="00142E25" w:rsidRPr="00142E25">
        <w:rPr>
          <w:bCs/>
          <w:sz w:val="20"/>
          <w:szCs w:val="20"/>
        </w:rPr>
        <w:t>left in the Zoo</w:t>
      </w:r>
      <w:r w:rsidR="00C91088">
        <w:rPr>
          <w:bCs/>
          <w:sz w:val="20"/>
          <w:szCs w:val="20"/>
        </w:rPr>
        <w:t xml:space="preserve"> past that point are not guaranteed to still be their later.   Please call ahead if you want our scarecrow but cannot come pick it up by the end of the first week in November</w:t>
      </w:r>
    </w:p>
    <w:p w:rsidR="0028087C" w:rsidRDefault="0028087C" w:rsidP="0028087C">
      <w:pPr>
        <w:pStyle w:val="Default"/>
        <w:rPr>
          <w:sz w:val="20"/>
          <w:szCs w:val="20"/>
        </w:rPr>
      </w:pPr>
    </w:p>
    <w:p w:rsidR="00C74C6F" w:rsidRDefault="0028087C" w:rsidP="0028087C">
      <w:pPr>
        <w:pStyle w:val="Default"/>
        <w:rPr>
          <w:sz w:val="20"/>
          <w:szCs w:val="20"/>
        </w:rPr>
      </w:pPr>
      <w:r>
        <w:rPr>
          <w:sz w:val="20"/>
          <w:szCs w:val="20"/>
        </w:rPr>
        <w:t xml:space="preserve">      North Georgia Zoo </w:t>
      </w:r>
      <w:r w:rsidR="00C74C6F">
        <w:rPr>
          <w:sz w:val="20"/>
          <w:szCs w:val="20"/>
        </w:rPr>
        <w:t xml:space="preserve">reserves the right to use photographs of the scarecrows for future publicity. </w:t>
      </w:r>
    </w:p>
    <w:p w:rsidR="00C74C6F" w:rsidRDefault="00C74C6F" w:rsidP="00C74C6F">
      <w:pPr>
        <w:pStyle w:val="Default"/>
        <w:rPr>
          <w:sz w:val="20"/>
          <w:szCs w:val="20"/>
        </w:rPr>
      </w:pPr>
    </w:p>
    <w:p w:rsidR="00C74C6F" w:rsidRDefault="0028087C" w:rsidP="00C74C6F">
      <w:pPr>
        <w:pStyle w:val="BodyText"/>
        <w:ind w:left="360"/>
        <w:jc w:val="center"/>
        <w:rPr>
          <w:color w:val="000000"/>
          <w:sz w:val="20"/>
          <w:szCs w:val="20"/>
        </w:rPr>
      </w:pPr>
      <w:r>
        <w:rPr>
          <w:b/>
          <w:bCs/>
          <w:color w:val="000000"/>
          <w:sz w:val="20"/>
          <w:szCs w:val="20"/>
        </w:rPr>
        <w:t xml:space="preserve">Please contact Hope Bennett at </w:t>
      </w:r>
      <w:hyperlink r:id="rId10" w:history="1">
        <w:r w:rsidRPr="00EB79D2">
          <w:rPr>
            <w:rStyle w:val="Hyperlink"/>
            <w:b/>
            <w:bCs/>
            <w:sz w:val="20"/>
            <w:szCs w:val="20"/>
          </w:rPr>
          <w:t>Hope@wildlifewonders.org</w:t>
        </w:r>
      </w:hyperlink>
      <w:r>
        <w:rPr>
          <w:b/>
          <w:bCs/>
          <w:color w:val="000000"/>
          <w:sz w:val="20"/>
          <w:szCs w:val="20"/>
        </w:rPr>
        <w:t xml:space="preserve"> or call 706 348 7279 for further information. North Georgia Zoo &amp; Petting Farm, 2912 Paradise Valley Road</w:t>
      </w:r>
      <w:proofErr w:type="gramStart"/>
      <w:r>
        <w:rPr>
          <w:b/>
          <w:bCs/>
          <w:color w:val="000000"/>
          <w:sz w:val="20"/>
          <w:szCs w:val="20"/>
        </w:rPr>
        <w:t>,  Cleveland</w:t>
      </w:r>
      <w:proofErr w:type="gramEnd"/>
      <w:r>
        <w:rPr>
          <w:b/>
          <w:bCs/>
          <w:color w:val="000000"/>
          <w:sz w:val="20"/>
          <w:szCs w:val="20"/>
        </w:rPr>
        <w:t xml:space="preserve"> GA 30528  Fax: 706 522 4514</w:t>
      </w:r>
    </w:p>
    <w:p w:rsidR="00C74C6F" w:rsidRDefault="00C74C6F" w:rsidP="00C74C6F">
      <w:pPr>
        <w:pStyle w:val="Default"/>
        <w:pageBreakBefore/>
        <w:ind w:left="360"/>
        <w:jc w:val="center"/>
        <w:rPr>
          <w:sz w:val="32"/>
          <w:szCs w:val="32"/>
        </w:rPr>
      </w:pPr>
      <w:r>
        <w:rPr>
          <w:b/>
          <w:bCs/>
          <w:sz w:val="32"/>
          <w:szCs w:val="32"/>
        </w:rPr>
        <w:lastRenderedPageBreak/>
        <w:t xml:space="preserve">TIPS FOR MAKING SCARECROWS </w:t>
      </w:r>
    </w:p>
    <w:p w:rsidR="00C74C6F" w:rsidRDefault="00C74C6F" w:rsidP="00C74C6F">
      <w:pPr>
        <w:pStyle w:val="Default"/>
        <w:numPr>
          <w:ilvl w:val="0"/>
          <w:numId w:val="4"/>
        </w:numPr>
        <w:rPr>
          <w:sz w:val="23"/>
          <w:szCs w:val="23"/>
        </w:rPr>
      </w:pPr>
      <w:r>
        <w:rPr>
          <w:sz w:val="23"/>
          <w:szCs w:val="23"/>
        </w:rPr>
        <w:t xml:space="preserve">Scarecrows will be subject to the weather for two months, so they need to be </w:t>
      </w:r>
      <w:r>
        <w:rPr>
          <w:b/>
          <w:bCs/>
          <w:sz w:val="23"/>
          <w:szCs w:val="23"/>
        </w:rPr>
        <w:t xml:space="preserve">constructed with weather-resistant materials and scotch guarded. </w:t>
      </w:r>
      <w:r>
        <w:rPr>
          <w:sz w:val="23"/>
          <w:szCs w:val="23"/>
        </w:rPr>
        <w:t xml:space="preserve">Clothing that does not fade easily, such as nylons and </w:t>
      </w:r>
      <w:proofErr w:type="gramStart"/>
      <w:r>
        <w:rPr>
          <w:sz w:val="23"/>
          <w:szCs w:val="23"/>
        </w:rPr>
        <w:t>polyesters,</w:t>
      </w:r>
      <w:proofErr w:type="gramEnd"/>
      <w:r>
        <w:rPr>
          <w:sz w:val="23"/>
          <w:szCs w:val="23"/>
        </w:rPr>
        <w:t xml:space="preserve"> hold up better than cottons. </w:t>
      </w:r>
    </w:p>
    <w:p w:rsidR="00C74C6F" w:rsidRDefault="00C74C6F" w:rsidP="00C74C6F">
      <w:pPr>
        <w:pStyle w:val="Default"/>
        <w:rPr>
          <w:sz w:val="23"/>
          <w:szCs w:val="23"/>
        </w:rPr>
      </w:pPr>
    </w:p>
    <w:p w:rsidR="00C74C6F" w:rsidRDefault="00142E25" w:rsidP="00C74C6F">
      <w:pPr>
        <w:pStyle w:val="Default"/>
        <w:numPr>
          <w:ilvl w:val="0"/>
          <w:numId w:val="5"/>
        </w:numPr>
        <w:rPr>
          <w:sz w:val="23"/>
          <w:szCs w:val="23"/>
        </w:rPr>
      </w:pPr>
      <w:r>
        <w:rPr>
          <w:sz w:val="23"/>
          <w:szCs w:val="23"/>
        </w:rPr>
        <w:t>Scarecrows can</w:t>
      </w:r>
      <w:r w:rsidR="00C74C6F">
        <w:rPr>
          <w:sz w:val="23"/>
          <w:szCs w:val="23"/>
        </w:rPr>
        <w:t xml:space="preserve"> either</w:t>
      </w:r>
      <w:r>
        <w:rPr>
          <w:sz w:val="23"/>
          <w:szCs w:val="23"/>
        </w:rPr>
        <w:t xml:space="preserve"> be</w:t>
      </w:r>
      <w:r w:rsidR="00C74C6F">
        <w:rPr>
          <w:sz w:val="23"/>
          <w:szCs w:val="23"/>
        </w:rPr>
        <w:t xml:space="preserve"> </w:t>
      </w:r>
      <w:r>
        <w:rPr>
          <w:sz w:val="23"/>
          <w:szCs w:val="23"/>
        </w:rPr>
        <w:t>freestanding or built around a</w:t>
      </w:r>
      <w:r w:rsidR="0028087C">
        <w:rPr>
          <w:sz w:val="23"/>
          <w:szCs w:val="23"/>
        </w:rPr>
        <w:t xml:space="preserve"> PVC form</w:t>
      </w:r>
      <w:r w:rsidR="00C74C6F">
        <w:rPr>
          <w:sz w:val="23"/>
          <w:szCs w:val="23"/>
        </w:rPr>
        <w:t xml:space="preserve">. The PVC form </w:t>
      </w:r>
      <w:r>
        <w:rPr>
          <w:sz w:val="23"/>
          <w:szCs w:val="23"/>
        </w:rPr>
        <w:t xml:space="preserve">is recommended but not required five to </w:t>
      </w:r>
      <w:r w:rsidR="00C74C6F">
        <w:rPr>
          <w:sz w:val="23"/>
          <w:szCs w:val="23"/>
        </w:rPr>
        <w:t>six feet high with two feet wide shoulders. The PVC pipe</w:t>
      </w:r>
      <w:r w:rsidR="0028087C">
        <w:rPr>
          <w:sz w:val="23"/>
          <w:szCs w:val="23"/>
        </w:rPr>
        <w:t xml:space="preserve"> should</w:t>
      </w:r>
      <w:r>
        <w:rPr>
          <w:sz w:val="23"/>
          <w:szCs w:val="23"/>
        </w:rPr>
        <w:t xml:space="preserve"> be 1 ½ </w:t>
      </w:r>
      <w:proofErr w:type="gramStart"/>
      <w:r>
        <w:rPr>
          <w:sz w:val="23"/>
          <w:szCs w:val="23"/>
        </w:rPr>
        <w:t>“ so</w:t>
      </w:r>
      <w:proofErr w:type="gramEnd"/>
      <w:r>
        <w:rPr>
          <w:sz w:val="23"/>
          <w:szCs w:val="23"/>
        </w:rPr>
        <w:t xml:space="preserve"> that it</w:t>
      </w:r>
      <w:r w:rsidR="00C74C6F">
        <w:rPr>
          <w:sz w:val="23"/>
          <w:szCs w:val="23"/>
        </w:rPr>
        <w:t xml:space="preserve"> fits over a stake inst</w:t>
      </w:r>
      <w:r w:rsidR="0028087C">
        <w:rPr>
          <w:sz w:val="23"/>
          <w:szCs w:val="23"/>
        </w:rPr>
        <w:t>alled and provided by the zoo</w:t>
      </w:r>
      <w:r w:rsidR="00C74C6F">
        <w:rPr>
          <w:sz w:val="23"/>
          <w:szCs w:val="23"/>
        </w:rPr>
        <w:t xml:space="preserve">. </w:t>
      </w:r>
    </w:p>
    <w:p w:rsidR="00C74C6F" w:rsidRDefault="00C74C6F" w:rsidP="00C74C6F">
      <w:pPr>
        <w:pStyle w:val="Default"/>
        <w:rPr>
          <w:sz w:val="23"/>
          <w:szCs w:val="23"/>
        </w:rPr>
      </w:pPr>
    </w:p>
    <w:p w:rsidR="00C74C6F" w:rsidRDefault="00C74C6F" w:rsidP="00C74C6F">
      <w:pPr>
        <w:pStyle w:val="Default"/>
        <w:numPr>
          <w:ilvl w:val="0"/>
          <w:numId w:val="6"/>
        </w:numPr>
        <w:rPr>
          <w:sz w:val="23"/>
          <w:szCs w:val="23"/>
        </w:rPr>
      </w:pPr>
      <w:r>
        <w:rPr>
          <w:sz w:val="23"/>
          <w:szCs w:val="23"/>
        </w:rPr>
        <w:t xml:space="preserve">Stuffing can be anything, </w:t>
      </w:r>
      <w:r>
        <w:rPr>
          <w:b/>
          <w:bCs/>
          <w:sz w:val="23"/>
          <w:szCs w:val="23"/>
        </w:rPr>
        <w:t xml:space="preserve">but newspaper or water-soluble peanuts will not work or hold up to weather. </w:t>
      </w:r>
      <w:r>
        <w:rPr>
          <w:sz w:val="23"/>
          <w:szCs w:val="23"/>
        </w:rPr>
        <w:t xml:space="preserve">Plastic bags hold up for months. Newspaper can be placed inside plastic bags for stuffing. </w:t>
      </w:r>
    </w:p>
    <w:p w:rsidR="00C74C6F" w:rsidRDefault="00C74C6F" w:rsidP="00C74C6F">
      <w:pPr>
        <w:pStyle w:val="Default"/>
        <w:rPr>
          <w:sz w:val="23"/>
          <w:szCs w:val="23"/>
        </w:rPr>
      </w:pPr>
    </w:p>
    <w:p w:rsidR="00C74C6F" w:rsidRDefault="00C74C6F" w:rsidP="00C74C6F">
      <w:pPr>
        <w:pStyle w:val="Default"/>
        <w:numPr>
          <w:ilvl w:val="0"/>
          <w:numId w:val="7"/>
        </w:numPr>
        <w:rPr>
          <w:sz w:val="23"/>
          <w:szCs w:val="23"/>
        </w:rPr>
      </w:pPr>
      <w:r>
        <w:rPr>
          <w:sz w:val="23"/>
          <w:szCs w:val="23"/>
        </w:rPr>
        <w:t xml:space="preserve">Facial expression is the first thing a viewer will notice. For the head options could be an old milk jug, gourd, </w:t>
      </w:r>
      <w:proofErr w:type="gramStart"/>
      <w:r>
        <w:rPr>
          <w:sz w:val="23"/>
          <w:szCs w:val="23"/>
        </w:rPr>
        <w:t>pot</w:t>
      </w:r>
      <w:proofErr w:type="gramEnd"/>
      <w:r>
        <w:rPr>
          <w:sz w:val="23"/>
          <w:szCs w:val="23"/>
        </w:rPr>
        <w:t xml:space="preserve">, wood, ball, pillowcase, or burlap bag (with painted or sewed on face). </w:t>
      </w:r>
    </w:p>
    <w:p w:rsidR="00C74C6F" w:rsidRDefault="00C74C6F" w:rsidP="00C74C6F">
      <w:pPr>
        <w:pStyle w:val="Default"/>
        <w:rPr>
          <w:sz w:val="23"/>
          <w:szCs w:val="23"/>
        </w:rPr>
      </w:pPr>
    </w:p>
    <w:p w:rsidR="00C74C6F" w:rsidRDefault="00C74C6F" w:rsidP="00C74C6F">
      <w:pPr>
        <w:pStyle w:val="Default"/>
        <w:numPr>
          <w:ilvl w:val="0"/>
          <w:numId w:val="8"/>
        </w:numPr>
        <w:rPr>
          <w:sz w:val="23"/>
          <w:szCs w:val="23"/>
        </w:rPr>
      </w:pPr>
      <w:r>
        <w:rPr>
          <w:sz w:val="23"/>
          <w:szCs w:val="23"/>
        </w:rPr>
        <w:t xml:space="preserve">Ideas for hair: yarn, broom, corn, shredded plastic, moss, raffia, or old mop head. </w:t>
      </w:r>
    </w:p>
    <w:p w:rsidR="00C74C6F" w:rsidRDefault="00C74C6F" w:rsidP="00C74C6F">
      <w:pPr>
        <w:pStyle w:val="Default"/>
        <w:rPr>
          <w:sz w:val="23"/>
          <w:szCs w:val="23"/>
        </w:rPr>
      </w:pPr>
    </w:p>
    <w:p w:rsidR="00C74C6F" w:rsidRDefault="00C74C6F" w:rsidP="00C74C6F">
      <w:pPr>
        <w:pStyle w:val="Default"/>
        <w:numPr>
          <w:ilvl w:val="0"/>
          <w:numId w:val="9"/>
        </w:numPr>
        <w:rPr>
          <w:sz w:val="23"/>
          <w:szCs w:val="23"/>
        </w:rPr>
      </w:pPr>
      <w:r>
        <w:rPr>
          <w:sz w:val="23"/>
          <w:szCs w:val="23"/>
        </w:rPr>
        <w:t xml:space="preserve">Clothes are usually the easiest part and FREE - or nearly so. Check out thrift stores for colorful and cheap clothing and accessories. </w:t>
      </w:r>
    </w:p>
    <w:p w:rsidR="00C74C6F" w:rsidRDefault="00C74C6F" w:rsidP="00C74C6F">
      <w:pPr>
        <w:pStyle w:val="Default"/>
        <w:rPr>
          <w:sz w:val="23"/>
          <w:szCs w:val="23"/>
        </w:rPr>
      </w:pPr>
    </w:p>
    <w:p w:rsidR="00C74C6F" w:rsidRDefault="00C74C6F" w:rsidP="00C74C6F">
      <w:pPr>
        <w:pStyle w:val="Default"/>
        <w:numPr>
          <w:ilvl w:val="0"/>
          <w:numId w:val="10"/>
        </w:numPr>
        <w:rPr>
          <w:sz w:val="23"/>
          <w:szCs w:val="23"/>
        </w:rPr>
      </w:pPr>
      <w:r>
        <w:rPr>
          <w:sz w:val="23"/>
          <w:szCs w:val="23"/>
        </w:rPr>
        <w:t>The</w:t>
      </w:r>
      <w:r w:rsidR="00142E25">
        <w:rPr>
          <w:sz w:val="23"/>
          <w:szCs w:val="23"/>
        </w:rPr>
        <w:t>se ‘crows stay out in the zoo</w:t>
      </w:r>
      <w:r>
        <w:rPr>
          <w:sz w:val="23"/>
          <w:szCs w:val="23"/>
        </w:rPr>
        <w:t xml:space="preserve"> so make sure everything is secure. Sewing is best, but large safety pins or staples will work well. Clear tape will not hold up to weather, but colored electrical tape works well. Remember the wind will blow anything not secured well and can rip things pinned at corners. </w:t>
      </w:r>
    </w:p>
    <w:p w:rsidR="00C74C6F" w:rsidRDefault="00C74C6F" w:rsidP="00C74C6F">
      <w:pPr>
        <w:pStyle w:val="Default"/>
        <w:rPr>
          <w:sz w:val="23"/>
          <w:szCs w:val="23"/>
        </w:rPr>
      </w:pPr>
    </w:p>
    <w:p w:rsidR="00C74C6F" w:rsidRDefault="00C74C6F" w:rsidP="00C74C6F">
      <w:pPr>
        <w:pStyle w:val="Default"/>
        <w:numPr>
          <w:ilvl w:val="0"/>
          <w:numId w:val="11"/>
        </w:numPr>
        <w:rPr>
          <w:sz w:val="23"/>
          <w:szCs w:val="23"/>
        </w:rPr>
      </w:pPr>
      <w:r>
        <w:rPr>
          <w:sz w:val="23"/>
          <w:szCs w:val="23"/>
        </w:rPr>
        <w:t xml:space="preserve">Remember the details - a glittering pair of high-heeled shoes, for example, will make all the difference. </w:t>
      </w:r>
    </w:p>
    <w:p w:rsidR="00C74C6F" w:rsidRDefault="00C74C6F" w:rsidP="00C74C6F">
      <w:pPr>
        <w:pStyle w:val="Default"/>
        <w:rPr>
          <w:sz w:val="23"/>
          <w:szCs w:val="23"/>
        </w:rPr>
      </w:pPr>
    </w:p>
    <w:p w:rsidR="00C74C6F" w:rsidRDefault="00C74C6F" w:rsidP="00C74C6F">
      <w:pPr>
        <w:pStyle w:val="Default"/>
        <w:numPr>
          <w:ilvl w:val="0"/>
          <w:numId w:val="12"/>
        </w:numPr>
        <w:rPr>
          <w:sz w:val="23"/>
          <w:szCs w:val="23"/>
        </w:rPr>
      </w:pPr>
      <w:r>
        <w:rPr>
          <w:sz w:val="23"/>
          <w:szCs w:val="23"/>
        </w:rPr>
        <w:t xml:space="preserve">Do not use latex gloves, as they quickly disintegrate outdoors. Gloves can be used for hands and stuffed and then covered in electrical tape to help them hold up to weather. </w:t>
      </w:r>
    </w:p>
    <w:p w:rsidR="00C74C6F" w:rsidRDefault="00C74C6F" w:rsidP="00C74C6F">
      <w:pPr>
        <w:pStyle w:val="Default"/>
        <w:rPr>
          <w:sz w:val="23"/>
          <w:szCs w:val="23"/>
        </w:rPr>
      </w:pPr>
    </w:p>
    <w:p w:rsidR="00C74C6F" w:rsidRDefault="00C74C6F" w:rsidP="00C74C6F">
      <w:pPr>
        <w:pStyle w:val="Default"/>
        <w:numPr>
          <w:ilvl w:val="0"/>
          <w:numId w:val="13"/>
        </w:numPr>
        <w:rPr>
          <w:sz w:val="23"/>
          <w:szCs w:val="23"/>
        </w:rPr>
      </w:pPr>
      <w:r>
        <w:rPr>
          <w:sz w:val="23"/>
          <w:szCs w:val="23"/>
        </w:rPr>
        <w:t xml:space="preserve">Spray </w:t>
      </w:r>
      <w:proofErr w:type="spellStart"/>
      <w:r>
        <w:rPr>
          <w:sz w:val="23"/>
          <w:szCs w:val="23"/>
        </w:rPr>
        <w:t>Scotchgard</w:t>
      </w:r>
      <w:proofErr w:type="spellEnd"/>
      <w:r>
        <w:rPr>
          <w:sz w:val="23"/>
          <w:szCs w:val="23"/>
        </w:rPr>
        <w:t xml:space="preserve"> inside and out of clothes to prevent </w:t>
      </w:r>
      <w:r w:rsidR="00C91088">
        <w:rPr>
          <w:sz w:val="23"/>
          <w:szCs w:val="23"/>
        </w:rPr>
        <w:t>mildew, and on all items.</w:t>
      </w:r>
      <w:r>
        <w:rPr>
          <w:sz w:val="23"/>
          <w:szCs w:val="23"/>
        </w:rPr>
        <w:t xml:space="preserve"> </w:t>
      </w:r>
    </w:p>
    <w:p w:rsidR="00C74C6F" w:rsidRDefault="00C74C6F" w:rsidP="00C74C6F">
      <w:pPr>
        <w:pStyle w:val="Default"/>
        <w:rPr>
          <w:sz w:val="23"/>
          <w:szCs w:val="23"/>
        </w:rPr>
      </w:pPr>
    </w:p>
    <w:p w:rsidR="00C74C6F" w:rsidRDefault="00C74C6F" w:rsidP="00C74C6F">
      <w:pPr>
        <w:pStyle w:val="Default"/>
        <w:numPr>
          <w:ilvl w:val="0"/>
          <w:numId w:val="14"/>
        </w:numPr>
        <w:rPr>
          <w:sz w:val="23"/>
          <w:szCs w:val="23"/>
        </w:rPr>
      </w:pPr>
      <w:r>
        <w:rPr>
          <w:sz w:val="23"/>
          <w:szCs w:val="23"/>
        </w:rPr>
        <w:t>Larger crows (requiring more ground space than a stand</w:t>
      </w:r>
      <w:r w:rsidR="00C91088">
        <w:rPr>
          <w:sz w:val="23"/>
          <w:szCs w:val="23"/>
        </w:rPr>
        <w:t xml:space="preserve">ard crow on a frame) </w:t>
      </w:r>
      <w:proofErr w:type="gramStart"/>
      <w:r w:rsidR="00C91088">
        <w:rPr>
          <w:sz w:val="23"/>
          <w:szCs w:val="23"/>
        </w:rPr>
        <w:t xml:space="preserve">can </w:t>
      </w:r>
      <w:bookmarkStart w:id="0" w:name="_GoBack"/>
      <w:bookmarkEnd w:id="0"/>
      <w:r>
        <w:rPr>
          <w:sz w:val="23"/>
          <w:szCs w:val="23"/>
        </w:rPr>
        <w:t xml:space="preserve"> be</w:t>
      </w:r>
      <w:proofErr w:type="gramEnd"/>
      <w:r>
        <w:rPr>
          <w:sz w:val="23"/>
          <w:szCs w:val="23"/>
        </w:rPr>
        <w:t xml:space="preserve"> accommodated, but please coordinate this with us so that we can pl</w:t>
      </w:r>
      <w:r w:rsidR="002C1A38">
        <w:rPr>
          <w:sz w:val="23"/>
          <w:szCs w:val="23"/>
        </w:rPr>
        <w:t xml:space="preserve">an for the larger space needs. </w:t>
      </w:r>
    </w:p>
    <w:p w:rsidR="00C74C6F" w:rsidRDefault="00C74C6F" w:rsidP="00C74C6F">
      <w:pPr>
        <w:pStyle w:val="Default"/>
        <w:rPr>
          <w:sz w:val="23"/>
          <w:szCs w:val="23"/>
        </w:rPr>
      </w:pPr>
    </w:p>
    <w:p w:rsidR="00013F8B" w:rsidRDefault="00C74C6F" w:rsidP="00C74C6F">
      <w:r>
        <w:rPr>
          <w:rFonts w:ascii="Chiller" w:hAnsi="Chiller" w:cs="Chiller"/>
          <w:sz w:val="32"/>
          <w:szCs w:val="32"/>
        </w:rPr>
        <w:t>Thank you for helping</w:t>
      </w:r>
      <w:r w:rsidR="002C1A38">
        <w:rPr>
          <w:rFonts w:ascii="Chiller" w:hAnsi="Chiller" w:cs="Chiller"/>
          <w:sz w:val="32"/>
          <w:szCs w:val="32"/>
        </w:rPr>
        <w:t xml:space="preserve"> the North Georgia</w:t>
      </w:r>
      <w:r>
        <w:rPr>
          <w:rFonts w:ascii="Chiller" w:hAnsi="Chiller" w:cs="Chiller"/>
          <w:sz w:val="32"/>
          <w:szCs w:val="32"/>
        </w:rPr>
        <w:t xml:space="preserve"> </w:t>
      </w:r>
      <w:proofErr w:type="gramStart"/>
      <w:r>
        <w:rPr>
          <w:rFonts w:ascii="Chiller" w:hAnsi="Chiller" w:cs="Chiller"/>
          <w:sz w:val="32"/>
          <w:szCs w:val="32"/>
        </w:rPr>
        <w:t>make</w:t>
      </w:r>
      <w:proofErr w:type="gramEnd"/>
      <w:r>
        <w:rPr>
          <w:rFonts w:ascii="Chiller" w:hAnsi="Chiller" w:cs="Chiller"/>
          <w:sz w:val="32"/>
          <w:szCs w:val="32"/>
        </w:rPr>
        <w:t xml:space="preserve"> Scarecrow Trail a success! Be creative, have f</w:t>
      </w:r>
      <w:r w:rsidR="002C1A38">
        <w:rPr>
          <w:rFonts w:ascii="Chiller" w:hAnsi="Chiller" w:cs="Chiller"/>
          <w:sz w:val="32"/>
          <w:szCs w:val="32"/>
        </w:rPr>
        <w:t xml:space="preserve">un, and make your </w:t>
      </w:r>
      <w:proofErr w:type="gramStart"/>
      <w:r w:rsidR="002C1A38">
        <w:rPr>
          <w:rFonts w:ascii="Chiller" w:hAnsi="Chiller" w:cs="Chiller"/>
          <w:sz w:val="32"/>
          <w:szCs w:val="32"/>
        </w:rPr>
        <w:t xml:space="preserve">crow’s </w:t>
      </w:r>
      <w:r>
        <w:rPr>
          <w:rFonts w:ascii="Chiller" w:hAnsi="Chiller" w:cs="Chiller"/>
          <w:sz w:val="32"/>
          <w:szCs w:val="32"/>
        </w:rPr>
        <w:t xml:space="preserve"> shine</w:t>
      </w:r>
      <w:proofErr w:type="gramEnd"/>
      <w:r w:rsidR="002C1A38">
        <w:rPr>
          <w:rFonts w:ascii="Chiller" w:hAnsi="Chiller" w:cs="Chiller"/>
          <w:sz w:val="32"/>
          <w:szCs w:val="32"/>
        </w:rPr>
        <w:t>.</w:t>
      </w:r>
    </w:p>
    <w:sectPr w:rsidR="00013F8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33" w:rsidRDefault="000B3333" w:rsidP="005E21BD">
      <w:pPr>
        <w:spacing w:after="0" w:line="240" w:lineRule="auto"/>
      </w:pPr>
      <w:r>
        <w:separator/>
      </w:r>
    </w:p>
  </w:endnote>
  <w:endnote w:type="continuationSeparator" w:id="0">
    <w:p w:rsidR="000B3333" w:rsidRDefault="000B3333" w:rsidP="005E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33" w:rsidRDefault="000B3333" w:rsidP="005E21BD">
      <w:pPr>
        <w:spacing w:after="0" w:line="240" w:lineRule="auto"/>
      </w:pPr>
      <w:r>
        <w:separator/>
      </w:r>
    </w:p>
  </w:footnote>
  <w:footnote w:type="continuationSeparator" w:id="0">
    <w:p w:rsidR="000B3333" w:rsidRDefault="000B3333" w:rsidP="005E2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BD" w:rsidRDefault="005E21BD">
    <w:pPr>
      <w:pStyle w:val="Header"/>
    </w:pPr>
    <w:r>
      <w:rPr>
        <w:rFonts w:asciiTheme="majorHAnsi" w:eastAsiaTheme="majorEastAsia" w:hAnsiTheme="majorHAnsi" w:cstheme="majorBidi"/>
        <w:color w:val="4F81BD" w:themeColor="accent1"/>
        <w:sz w:val="24"/>
      </w:rPr>
      <w:t>North Georgia Zoo Scarecrow Trail</w:t>
    </w:r>
    <w:r>
      <w:rPr>
        <w:rFonts w:asciiTheme="majorHAnsi" w:eastAsiaTheme="majorEastAsia" w:hAnsiTheme="majorHAnsi" w:cstheme="majorBidi"/>
        <w:color w:val="4F81BD" w:themeColor="accent1"/>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D501D"/>
    <w:multiLevelType w:val="hybridMultilevel"/>
    <w:tmpl w:val="3758BC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6D8889"/>
    <w:multiLevelType w:val="hybridMultilevel"/>
    <w:tmpl w:val="7C6CBD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7206B21"/>
    <w:multiLevelType w:val="hybridMultilevel"/>
    <w:tmpl w:val="ED21FD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DA79E54"/>
    <w:multiLevelType w:val="hybridMultilevel"/>
    <w:tmpl w:val="49010F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EE2BC8E"/>
    <w:multiLevelType w:val="hybridMultilevel"/>
    <w:tmpl w:val="2CD991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B8C8A79"/>
    <w:multiLevelType w:val="hybridMultilevel"/>
    <w:tmpl w:val="A4D5F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D1B344C"/>
    <w:multiLevelType w:val="hybridMultilevel"/>
    <w:tmpl w:val="CB8316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6658870"/>
    <w:multiLevelType w:val="hybridMultilevel"/>
    <w:tmpl w:val="CEC0A1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ECD3B1C"/>
    <w:multiLevelType w:val="hybridMultilevel"/>
    <w:tmpl w:val="F13F96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93380C"/>
    <w:multiLevelType w:val="hybridMultilevel"/>
    <w:tmpl w:val="B7CA2F72"/>
    <w:lvl w:ilvl="0" w:tplc="77A2113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34FCC"/>
    <w:multiLevelType w:val="hybridMultilevel"/>
    <w:tmpl w:val="CEF791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77FF0E1"/>
    <w:multiLevelType w:val="hybridMultilevel"/>
    <w:tmpl w:val="46DA75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E99C3FE"/>
    <w:multiLevelType w:val="hybridMultilevel"/>
    <w:tmpl w:val="AAF752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51E07AA"/>
    <w:multiLevelType w:val="hybridMultilevel"/>
    <w:tmpl w:val="A45F1B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CA83393"/>
    <w:multiLevelType w:val="hybridMultilevel"/>
    <w:tmpl w:val="3D22F8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2"/>
  </w:num>
  <w:num w:numId="3">
    <w:abstractNumId w:val="10"/>
  </w:num>
  <w:num w:numId="4">
    <w:abstractNumId w:val="4"/>
  </w:num>
  <w:num w:numId="5">
    <w:abstractNumId w:val="6"/>
  </w:num>
  <w:num w:numId="6">
    <w:abstractNumId w:val="3"/>
  </w:num>
  <w:num w:numId="7">
    <w:abstractNumId w:val="2"/>
  </w:num>
  <w:num w:numId="8">
    <w:abstractNumId w:val="5"/>
  </w:num>
  <w:num w:numId="9">
    <w:abstractNumId w:val="1"/>
  </w:num>
  <w:num w:numId="10">
    <w:abstractNumId w:val="14"/>
  </w:num>
  <w:num w:numId="11">
    <w:abstractNumId w:val="8"/>
  </w:num>
  <w:num w:numId="12">
    <w:abstractNumId w:val="0"/>
  </w:num>
  <w:num w:numId="13">
    <w:abstractNumId w:val="1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6F"/>
    <w:rsid w:val="00013F8B"/>
    <w:rsid w:val="000B3333"/>
    <w:rsid w:val="00121B0F"/>
    <w:rsid w:val="00142E25"/>
    <w:rsid w:val="0028087C"/>
    <w:rsid w:val="002C1A38"/>
    <w:rsid w:val="002E5F04"/>
    <w:rsid w:val="004A7681"/>
    <w:rsid w:val="004F4172"/>
    <w:rsid w:val="005E21BD"/>
    <w:rsid w:val="00675E3E"/>
    <w:rsid w:val="00B1286F"/>
    <w:rsid w:val="00C74C6F"/>
    <w:rsid w:val="00C91088"/>
    <w:rsid w:val="00D1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C6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C74C6F"/>
    <w:rPr>
      <w:color w:val="auto"/>
    </w:rPr>
  </w:style>
  <w:style w:type="character" w:customStyle="1" w:styleId="BodyTextChar">
    <w:name w:val="Body Text Char"/>
    <w:basedOn w:val="DefaultParagraphFont"/>
    <w:link w:val="BodyText"/>
    <w:uiPriority w:val="99"/>
    <w:rsid w:val="00C74C6F"/>
    <w:rPr>
      <w:rFonts w:ascii="Arial" w:hAnsi="Arial" w:cs="Arial"/>
      <w:sz w:val="24"/>
      <w:szCs w:val="24"/>
    </w:rPr>
  </w:style>
  <w:style w:type="character" w:styleId="Hyperlink">
    <w:name w:val="Hyperlink"/>
    <w:basedOn w:val="DefaultParagraphFont"/>
    <w:uiPriority w:val="99"/>
    <w:unhideWhenUsed/>
    <w:rsid w:val="00B1286F"/>
    <w:rPr>
      <w:color w:val="0000FF" w:themeColor="hyperlink"/>
      <w:u w:val="single"/>
    </w:rPr>
  </w:style>
  <w:style w:type="paragraph" w:styleId="Header">
    <w:name w:val="header"/>
    <w:basedOn w:val="Normal"/>
    <w:link w:val="HeaderChar"/>
    <w:uiPriority w:val="99"/>
    <w:unhideWhenUsed/>
    <w:rsid w:val="005E2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1BD"/>
  </w:style>
  <w:style w:type="paragraph" w:styleId="Footer">
    <w:name w:val="footer"/>
    <w:basedOn w:val="Normal"/>
    <w:link w:val="FooterChar"/>
    <w:uiPriority w:val="99"/>
    <w:unhideWhenUsed/>
    <w:rsid w:val="005E2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1BD"/>
  </w:style>
  <w:style w:type="paragraph" w:styleId="BalloonText">
    <w:name w:val="Balloon Text"/>
    <w:basedOn w:val="Normal"/>
    <w:link w:val="BalloonTextChar"/>
    <w:uiPriority w:val="99"/>
    <w:semiHidden/>
    <w:unhideWhenUsed/>
    <w:rsid w:val="005E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C6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C74C6F"/>
    <w:rPr>
      <w:color w:val="auto"/>
    </w:rPr>
  </w:style>
  <w:style w:type="character" w:customStyle="1" w:styleId="BodyTextChar">
    <w:name w:val="Body Text Char"/>
    <w:basedOn w:val="DefaultParagraphFont"/>
    <w:link w:val="BodyText"/>
    <w:uiPriority w:val="99"/>
    <w:rsid w:val="00C74C6F"/>
    <w:rPr>
      <w:rFonts w:ascii="Arial" w:hAnsi="Arial" w:cs="Arial"/>
      <w:sz w:val="24"/>
      <w:szCs w:val="24"/>
    </w:rPr>
  </w:style>
  <w:style w:type="character" w:styleId="Hyperlink">
    <w:name w:val="Hyperlink"/>
    <w:basedOn w:val="DefaultParagraphFont"/>
    <w:uiPriority w:val="99"/>
    <w:unhideWhenUsed/>
    <w:rsid w:val="00B1286F"/>
    <w:rPr>
      <w:color w:val="0000FF" w:themeColor="hyperlink"/>
      <w:u w:val="single"/>
    </w:rPr>
  </w:style>
  <w:style w:type="paragraph" w:styleId="Header">
    <w:name w:val="header"/>
    <w:basedOn w:val="Normal"/>
    <w:link w:val="HeaderChar"/>
    <w:uiPriority w:val="99"/>
    <w:unhideWhenUsed/>
    <w:rsid w:val="005E2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1BD"/>
  </w:style>
  <w:style w:type="paragraph" w:styleId="Footer">
    <w:name w:val="footer"/>
    <w:basedOn w:val="Normal"/>
    <w:link w:val="FooterChar"/>
    <w:uiPriority w:val="99"/>
    <w:unhideWhenUsed/>
    <w:rsid w:val="005E2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1BD"/>
  </w:style>
  <w:style w:type="paragraph" w:styleId="BalloonText">
    <w:name w:val="Balloon Text"/>
    <w:basedOn w:val="Normal"/>
    <w:link w:val="BalloonTextChar"/>
    <w:uiPriority w:val="99"/>
    <w:semiHidden/>
    <w:unhideWhenUsed/>
    <w:rsid w:val="005E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ope@wildlifewonders.org" TargetMode="External"/><Relationship Id="rId4" Type="http://schemas.microsoft.com/office/2007/relationships/stylesWithEffects" Target="stylesWithEffects.xml"/><Relationship Id="rId9" Type="http://schemas.openxmlformats.org/officeDocument/2006/relationships/hyperlink" Target="mailto:info@wildlifewo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Bennett</dc:creator>
  <cp:lastModifiedBy>Hope Bennett</cp:lastModifiedBy>
  <cp:revision>2</cp:revision>
  <dcterms:created xsi:type="dcterms:W3CDTF">2012-09-26T02:56:00Z</dcterms:created>
  <dcterms:modified xsi:type="dcterms:W3CDTF">2012-09-26T02:56:00Z</dcterms:modified>
</cp:coreProperties>
</file>